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C5437E" w:rsidRDefault="00C5437E" w:rsidP="00913D91">
      <w:pPr>
        <w:rPr>
          <w:rFonts w:ascii="Verdana" w:hAnsi="Verdana"/>
          <w:sz w:val="22"/>
          <w:szCs w:val="22"/>
          <w:u w:val="single"/>
        </w:rPr>
      </w:pPr>
    </w:p>
    <w:p w:rsidR="00837230" w:rsidRDefault="00837230" w:rsidP="00913D91">
      <w:pPr>
        <w:rPr>
          <w:rFonts w:ascii="Verdana" w:hAnsi="Verdana"/>
          <w:sz w:val="22"/>
          <w:szCs w:val="22"/>
          <w:u w:val="single"/>
        </w:rPr>
      </w:pPr>
    </w:p>
    <w:p w:rsidR="00744764" w:rsidRPr="00F41EB7" w:rsidRDefault="00744764" w:rsidP="00744764">
      <w:pPr>
        <w:spacing w:after="100" w:line="360" w:lineRule="auto"/>
        <w:jc w:val="both"/>
        <w:rPr>
          <w:rFonts w:ascii="Verdana" w:hAnsi="Verdana"/>
          <w:b/>
          <w:sz w:val="30"/>
          <w:szCs w:val="30"/>
        </w:rPr>
      </w:pPr>
      <w:r w:rsidRPr="00F41EB7">
        <w:rPr>
          <w:rFonts w:ascii="Verdana" w:hAnsi="Verdana"/>
          <w:b/>
          <w:sz w:val="30"/>
          <w:szCs w:val="30"/>
        </w:rPr>
        <w:t>La xef Ada Parellada dirigirà un taller de cuina a Vilafranca</w:t>
      </w:r>
      <w:r>
        <w:rPr>
          <w:rFonts w:ascii="Verdana" w:hAnsi="Verdana"/>
          <w:b/>
          <w:sz w:val="30"/>
          <w:szCs w:val="30"/>
        </w:rPr>
        <w:t>, tancant el concurs ‘El Contenidor d’or’ de reciclatge de vidre que Vilafranca va guanyar</w:t>
      </w:r>
      <w:r w:rsidRPr="00F41EB7">
        <w:rPr>
          <w:rFonts w:ascii="Verdana" w:hAnsi="Verdana"/>
          <w:b/>
          <w:sz w:val="30"/>
          <w:szCs w:val="30"/>
        </w:rPr>
        <w:t xml:space="preserve"> </w:t>
      </w:r>
    </w:p>
    <w:p w:rsidR="00744764" w:rsidRDefault="00744764" w:rsidP="00744764">
      <w:pPr>
        <w:spacing w:after="100" w:line="360" w:lineRule="auto"/>
        <w:jc w:val="both"/>
        <w:rPr>
          <w:rFonts w:ascii="Verdana" w:hAnsi="Verdana"/>
          <w:i/>
          <w:sz w:val="22"/>
          <w:szCs w:val="22"/>
        </w:rPr>
      </w:pPr>
      <w:r w:rsidRPr="00F41EB7">
        <w:rPr>
          <w:rFonts w:ascii="Verdana" w:hAnsi="Verdana"/>
          <w:i/>
          <w:sz w:val="22"/>
          <w:szCs w:val="22"/>
        </w:rPr>
        <w:t xml:space="preserve">Les persones que vulguin assistir al </w:t>
      </w:r>
      <w:proofErr w:type="spellStart"/>
      <w:r w:rsidRPr="00F41EB7">
        <w:rPr>
          <w:rFonts w:ascii="Verdana" w:hAnsi="Verdana"/>
          <w:b/>
          <w:i/>
          <w:sz w:val="22"/>
          <w:szCs w:val="22"/>
        </w:rPr>
        <w:t>Showcooking</w:t>
      </w:r>
      <w:proofErr w:type="spellEnd"/>
      <w:r w:rsidRPr="00F41EB7">
        <w:rPr>
          <w:rFonts w:ascii="Verdana" w:hAnsi="Verdana"/>
          <w:b/>
          <w:i/>
          <w:sz w:val="22"/>
          <w:szCs w:val="22"/>
        </w:rPr>
        <w:t xml:space="preserve"> de profit</w:t>
      </w:r>
      <w:r w:rsidRPr="00F41EB7">
        <w:rPr>
          <w:rFonts w:ascii="Verdana" w:hAnsi="Verdana"/>
          <w:i/>
          <w:sz w:val="22"/>
          <w:szCs w:val="22"/>
        </w:rPr>
        <w:t xml:space="preserve">, amb 20 places disponibles, poden participar en el concurs obert a </w:t>
      </w:r>
      <w:hyperlink r:id="rId8" w:history="1">
        <w:r w:rsidRPr="00F41EB7">
          <w:rPr>
            <w:rStyle w:val="Hipervnculo"/>
            <w:rFonts w:ascii="Verdana" w:hAnsi="Verdana"/>
            <w:i/>
            <w:sz w:val="22"/>
            <w:szCs w:val="22"/>
          </w:rPr>
          <w:t>www.vilafranca.cat</w:t>
        </w:r>
      </w:hyperlink>
      <w:r w:rsidRPr="00F41EB7">
        <w:rPr>
          <w:rFonts w:ascii="Verdana" w:hAnsi="Verdana"/>
          <w:i/>
          <w:sz w:val="22"/>
          <w:szCs w:val="22"/>
        </w:rPr>
        <w:t xml:space="preserve"> </w:t>
      </w:r>
    </w:p>
    <w:p w:rsidR="0027235A" w:rsidRPr="0027235A" w:rsidRDefault="0027235A" w:rsidP="00744764">
      <w:pPr>
        <w:spacing w:after="100" w:line="360" w:lineRule="auto"/>
        <w:jc w:val="both"/>
        <w:rPr>
          <w:rFonts w:ascii="Verdana" w:hAnsi="Verdana"/>
          <w:i/>
          <w:sz w:val="22"/>
          <w:szCs w:val="22"/>
        </w:rPr>
      </w:pPr>
    </w:p>
    <w:p w:rsidR="0027235A" w:rsidRDefault="00744764" w:rsidP="0027235A">
      <w:pPr>
        <w:spacing w:after="10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L’Ajuntament de</w:t>
      </w:r>
      <w:r w:rsidR="0027235A">
        <w:rPr>
          <w:rFonts w:ascii="Verdana" w:hAnsi="Verdana"/>
        </w:rPr>
        <w:t xml:space="preserve"> Vilafranca obre un concurs públic per sortejar les 20 places disponibles per al taller de cuina que la xef </w:t>
      </w:r>
      <w:r w:rsidR="0027235A" w:rsidRPr="0027235A">
        <w:rPr>
          <w:rFonts w:ascii="Verdana" w:hAnsi="Verdana"/>
          <w:b/>
        </w:rPr>
        <w:t>Ada Parellada</w:t>
      </w:r>
      <w:r w:rsidR="0027235A" w:rsidRPr="0027235A">
        <w:rPr>
          <w:rFonts w:ascii="Verdana" w:hAnsi="Verdana"/>
        </w:rPr>
        <w:t xml:space="preserve">, </w:t>
      </w:r>
      <w:r w:rsidR="0027235A">
        <w:rPr>
          <w:rFonts w:ascii="Verdana" w:hAnsi="Verdana"/>
        </w:rPr>
        <w:t xml:space="preserve">propietària del restaurant </w:t>
      </w:r>
      <w:proofErr w:type="spellStart"/>
      <w:r w:rsidR="0027235A">
        <w:rPr>
          <w:rFonts w:ascii="Verdana" w:hAnsi="Verdana"/>
        </w:rPr>
        <w:t>Semproniana</w:t>
      </w:r>
      <w:proofErr w:type="spellEnd"/>
      <w:r w:rsidR="0027235A">
        <w:rPr>
          <w:rFonts w:ascii="Verdana" w:hAnsi="Verdana"/>
        </w:rPr>
        <w:t xml:space="preserve"> de Barcelona, dirigirà el proper </w:t>
      </w:r>
      <w:r w:rsidR="0027235A" w:rsidRPr="0027235A">
        <w:rPr>
          <w:rFonts w:ascii="Verdana" w:hAnsi="Verdana"/>
          <w:b/>
        </w:rPr>
        <w:t>dissabte 22 de setembre</w:t>
      </w:r>
      <w:r w:rsidR="0027235A">
        <w:rPr>
          <w:rFonts w:ascii="Verdana" w:hAnsi="Verdana"/>
        </w:rPr>
        <w:t xml:space="preserve"> a les instal·lacions de La Fassina. Aquesta activitat tanca la campanya del concurs </w:t>
      </w:r>
      <w:r w:rsidR="0027235A" w:rsidRPr="0027235A">
        <w:rPr>
          <w:rFonts w:ascii="Verdana" w:hAnsi="Verdana"/>
          <w:i/>
        </w:rPr>
        <w:t>El Contenidor d’Or</w:t>
      </w:r>
      <w:r w:rsidR="0027235A">
        <w:rPr>
          <w:rFonts w:ascii="Verdana" w:hAnsi="Verdana"/>
        </w:rPr>
        <w:t xml:space="preserve"> de reciclatge de vidre que va guanyar Vilafranca del Penedès. </w:t>
      </w:r>
    </w:p>
    <w:p w:rsidR="00BD3C6F" w:rsidRDefault="0027235A" w:rsidP="00744764">
      <w:pPr>
        <w:spacing w:after="100"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Ecovidrio</w:t>
      </w:r>
      <w:proofErr w:type="spellEnd"/>
      <w:r>
        <w:rPr>
          <w:rFonts w:ascii="Verdana" w:hAnsi="Verdana"/>
        </w:rPr>
        <w:t xml:space="preserve"> va convocar aquest concurs entre 12 municipis de Catalunya per premiar </w:t>
      </w:r>
      <w:proofErr w:type="spellStart"/>
      <w:r>
        <w:rPr>
          <w:rFonts w:ascii="Verdana" w:hAnsi="Verdana"/>
        </w:rPr>
        <w:t>l’increment</w:t>
      </w:r>
      <w:proofErr w:type="spellEnd"/>
      <w:r w:rsidRPr="0027235A">
        <w:rPr>
          <w:rFonts w:ascii="Verdana" w:hAnsi="Verdana"/>
        </w:rPr>
        <w:t xml:space="preserve"> </w:t>
      </w:r>
      <w:r>
        <w:rPr>
          <w:rFonts w:ascii="Verdana" w:hAnsi="Verdana"/>
        </w:rPr>
        <w:t>de la</w:t>
      </w:r>
      <w:r w:rsidRPr="0027235A">
        <w:rPr>
          <w:rFonts w:ascii="Verdana" w:hAnsi="Verdana"/>
        </w:rPr>
        <w:t xml:space="preserve"> taxa de reciclatge del vidre, és a dir, els quilos de vidre que recicla cada habitant.</w:t>
      </w:r>
      <w:r w:rsidRPr="0027235A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</w:rPr>
        <w:t>Durant 6 mesos,</w:t>
      </w:r>
      <w:r w:rsidRPr="0027235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des del novembre de 2017 fins a l’abril de 2018, </w:t>
      </w:r>
      <w:r w:rsidRPr="0027235A">
        <w:rPr>
          <w:rFonts w:ascii="Verdana" w:hAnsi="Verdana"/>
        </w:rPr>
        <w:t xml:space="preserve">Badalona, </w:t>
      </w:r>
      <w:r>
        <w:rPr>
          <w:rFonts w:ascii="Verdana" w:hAnsi="Verdana"/>
        </w:rPr>
        <w:t xml:space="preserve">Girona, Granollers, Lleida, </w:t>
      </w:r>
      <w:r w:rsidRPr="0027235A">
        <w:rPr>
          <w:rFonts w:ascii="Verdana" w:hAnsi="Verdana"/>
        </w:rPr>
        <w:t>el Prat de Llobregat, Rubí, Sant Boi, Sant Cugat del Vallès, Tarragona, Vi</w:t>
      </w:r>
      <w:r>
        <w:rPr>
          <w:rFonts w:ascii="Verdana" w:hAnsi="Verdana"/>
        </w:rPr>
        <w:t xml:space="preserve">ladecans, </w:t>
      </w:r>
      <w:r w:rsidRPr="0027235A">
        <w:rPr>
          <w:rFonts w:ascii="Verdana" w:hAnsi="Verdana"/>
        </w:rPr>
        <w:t>Vilafranca</w:t>
      </w:r>
      <w:r>
        <w:rPr>
          <w:rFonts w:ascii="Verdana" w:hAnsi="Verdana"/>
        </w:rPr>
        <w:t xml:space="preserve"> del Penedès i </w:t>
      </w:r>
      <w:r w:rsidRPr="0027235A">
        <w:rPr>
          <w:rFonts w:ascii="Verdana" w:hAnsi="Verdana"/>
        </w:rPr>
        <w:t>Vilanova i la Geltrú</w:t>
      </w:r>
      <w:r>
        <w:rPr>
          <w:rFonts w:ascii="Verdana" w:hAnsi="Verdana"/>
        </w:rPr>
        <w:t xml:space="preserve"> </w:t>
      </w:r>
      <w:r w:rsidR="00CA7C49">
        <w:rPr>
          <w:rFonts w:ascii="Verdana" w:hAnsi="Verdana"/>
        </w:rPr>
        <w:t>v</w:t>
      </w:r>
      <w:r>
        <w:rPr>
          <w:rFonts w:ascii="Verdana" w:hAnsi="Verdana"/>
        </w:rPr>
        <w:t>an participa</w:t>
      </w:r>
      <w:r w:rsidR="00CA7C49">
        <w:rPr>
          <w:rFonts w:ascii="Verdana" w:hAnsi="Verdana"/>
        </w:rPr>
        <w:t>r</w:t>
      </w:r>
      <w:r>
        <w:rPr>
          <w:rFonts w:ascii="Verdana" w:hAnsi="Verdana"/>
        </w:rPr>
        <w:t xml:space="preserve"> en la </w:t>
      </w:r>
      <w:r w:rsidRPr="0027235A">
        <w:rPr>
          <w:rFonts w:ascii="Verdana" w:hAnsi="Verdana"/>
        </w:rPr>
        <w:t>convocatòria</w:t>
      </w:r>
      <w:r>
        <w:rPr>
          <w:rFonts w:ascii="Verdana" w:hAnsi="Verdana"/>
        </w:rPr>
        <w:t>,</w:t>
      </w:r>
      <w:r w:rsidRPr="0027235A">
        <w:rPr>
          <w:rFonts w:ascii="Verdana" w:hAnsi="Verdana"/>
        </w:rPr>
        <w:t xml:space="preserve"> </w:t>
      </w:r>
      <w:r>
        <w:rPr>
          <w:rFonts w:ascii="Verdana" w:hAnsi="Verdana"/>
        </w:rPr>
        <w:t>que va guanyar Vilafranca amb una</w:t>
      </w:r>
      <w:r w:rsidRPr="0027235A">
        <w:rPr>
          <w:rFonts w:ascii="Verdana" w:hAnsi="Verdana"/>
        </w:rPr>
        <w:t xml:space="preserve"> primera posició final molt destacada enfront la segona classificada: 24,70 quilograms de vidre respecte els 11 del segon classificat.</w:t>
      </w:r>
    </w:p>
    <w:p w:rsidR="00BD3C6F" w:rsidRDefault="00BD3C6F" w:rsidP="00744764">
      <w:pPr>
        <w:spacing w:after="100" w:line="360" w:lineRule="auto"/>
        <w:jc w:val="both"/>
        <w:rPr>
          <w:rFonts w:ascii="Verdana" w:hAnsi="Verdana"/>
        </w:rPr>
      </w:pPr>
      <w:r w:rsidRPr="00BD3C6F">
        <w:rPr>
          <w:rFonts w:ascii="Verdana" w:hAnsi="Verdana"/>
        </w:rPr>
        <w:t>El</w:t>
      </w:r>
      <w:r>
        <w:rPr>
          <w:rFonts w:ascii="Verdana" w:hAnsi="Verdana"/>
        </w:rPr>
        <w:t xml:space="preserve"> premi com a guanyador del concurs </w:t>
      </w:r>
      <w:r w:rsidR="006135EA">
        <w:rPr>
          <w:rFonts w:ascii="Verdana" w:hAnsi="Verdana"/>
        </w:rPr>
        <w:t>ha estat</w:t>
      </w:r>
      <w:r>
        <w:rPr>
          <w:rFonts w:ascii="Verdana" w:hAnsi="Verdana"/>
        </w:rPr>
        <w:t xml:space="preserve"> de</w:t>
      </w:r>
      <w:r w:rsidRPr="00BD3C6F">
        <w:rPr>
          <w:rFonts w:ascii="Verdana" w:hAnsi="Verdana"/>
        </w:rPr>
        <w:t xml:space="preserve"> 20.000€ </w:t>
      </w:r>
      <w:r>
        <w:rPr>
          <w:rFonts w:ascii="Verdana" w:hAnsi="Verdana"/>
        </w:rPr>
        <w:t>que es</w:t>
      </w:r>
      <w:r w:rsidRPr="00BD3C6F">
        <w:rPr>
          <w:rFonts w:ascii="Verdana" w:hAnsi="Verdana"/>
        </w:rPr>
        <w:t xml:space="preserve"> destinaran a l'</w:t>
      </w:r>
      <w:r w:rsidRPr="00BD3C6F">
        <w:rPr>
          <w:rFonts w:ascii="Verdana" w:hAnsi="Verdana"/>
          <w:bCs/>
        </w:rPr>
        <w:t>ampliació de l'alberg de Càritas</w:t>
      </w:r>
      <w:r w:rsidRPr="00BD3C6F">
        <w:rPr>
          <w:rFonts w:ascii="Verdana" w:hAnsi="Verdana"/>
        </w:rPr>
        <w:t>, residència temporal a persones adultes en situació d'exclusió. </w:t>
      </w:r>
      <w:r>
        <w:rPr>
          <w:rFonts w:ascii="Verdana" w:hAnsi="Verdana"/>
        </w:rPr>
        <w:t xml:space="preserve">Coincidint amb el </w:t>
      </w:r>
      <w:proofErr w:type="spellStart"/>
      <w:r>
        <w:rPr>
          <w:rFonts w:ascii="Verdana" w:hAnsi="Verdana"/>
        </w:rPr>
        <w:t>Vijazz</w:t>
      </w:r>
      <w:proofErr w:type="spellEnd"/>
      <w:r>
        <w:rPr>
          <w:rFonts w:ascii="Verdana" w:hAnsi="Verdana"/>
        </w:rPr>
        <w:t>, Vilafranca va acollir la festa final del concurs</w:t>
      </w:r>
      <w:r w:rsidR="006135EA">
        <w:rPr>
          <w:rFonts w:ascii="Verdana" w:hAnsi="Verdana"/>
        </w:rPr>
        <w:t xml:space="preserve"> per donar a conèixer i celebrar</w:t>
      </w:r>
      <w:r>
        <w:rPr>
          <w:rFonts w:ascii="Verdana" w:hAnsi="Verdana"/>
        </w:rPr>
        <w:t xml:space="preserve"> el premi. I el proper 22 de setembre es tancarà la campanya amb la convocatòria del </w:t>
      </w:r>
      <w:proofErr w:type="spellStart"/>
      <w:r w:rsidRPr="00BD3C6F">
        <w:rPr>
          <w:rFonts w:ascii="Verdana" w:hAnsi="Verdana"/>
          <w:i/>
        </w:rPr>
        <w:t>showcooking</w:t>
      </w:r>
      <w:proofErr w:type="spellEnd"/>
      <w:r w:rsidRPr="00BD3C6F"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de cuina</w:t>
      </w:r>
      <w:r w:rsidR="006135EA">
        <w:rPr>
          <w:rFonts w:ascii="Verdana" w:hAnsi="Verdana"/>
        </w:rPr>
        <w:t>,</w:t>
      </w:r>
      <w:r>
        <w:rPr>
          <w:rFonts w:ascii="Verdana" w:hAnsi="Verdana"/>
        </w:rPr>
        <w:t xml:space="preserve"> a càrrec de l’Ada Parellada.</w:t>
      </w:r>
    </w:p>
    <w:p w:rsidR="006135EA" w:rsidRDefault="006135EA" w:rsidP="00744764">
      <w:pPr>
        <w:spacing w:after="100" w:line="360" w:lineRule="auto"/>
        <w:jc w:val="both"/>
        <w:rPr>
          <w:rFonts w:ascii="Verdana" w:hAnsi="Verdana"/>
        </w:rPr>
      </w:pPr>
    </w:p>
    <w:p w:rsidR="006135EA" w:rsidRDefault="006135EA" w:rsidP="00744764">
      <w:pPr>
        <w:spacing w:after="100" w:line="360" w:lineRule="auto"/>
        <w:jc w:val="both"/>
        <w:rPr>
          <w:rFonts w:ascii="Verdana" w:hAnsi="Verdana"/>
        </w:rPr>
      </w:pPr>
    </w:p>
    <w:p w:rsidR="006135EA" w:rsidRPr="006135EA" w:rsidRDefault="006135EA" w:rsidP="00744764">
      <w:pPr>
        <w:spacing w:after="100" w:line="360" w:lineRule="auto"/>
        <w:jc w:val="both"/>
        <w:rPr>
          <w:rFonts w:ascii="Verdana" w:hAnsi="Verdana"/>
          <w:b/>
          <w:bCs/>
          <w:iCs/>
          <w:lang w:bidi="en-US"/>
        </w:rPr>
      </w:pPr>
      <w:proofErr w:type="spellStart"/>
      <w:r w:rsidRPr="006135EA">
        <w:rPr>
          <w:rFonts w:ascii="Verdana" w:hAnsi="Verdana"/>
          <w:b/>
          <w:bCs/>
          <w:i/>
          <w:iCs/>
          <w:lang w:bidi="en-US"/>
        </w:rPr>
        <w:lastRenderedPageBreak/>
        <w:t>Showcooking</w:t>
      </w:r>
      <w:proofErr w:type="spellEnd"/>
      <w:r w:rsidRPr="006135EA">
        <w:rPr>
          <w:rFonts w:ascii="Verdana" w:hAnsi="Verdana"/>
          <w:b/>
          <w:bCs/>
          <w:i/>
          <w:iCs/>
          <w:lang w:bidi="en-US"/>
        </w:rPr>
        <w:t xml:space="preserve"> </w:t>
      </w:r>
      <w:r w:rsidRPr="006135EA">
        <w:rPr>
          <w:rFonts w:ascii="Verdana" w:hAnsi="Verdana"/>
          <w:b/>
          <w:bCs/>
          <w:iCs/>
          <w:lang w:bidi="en-US"/>
        </w:rPr>
        <w:t>de profit</w:t>
      </w:r>
    </w:p>
    <w:p w:rsidR="00744764" w:rsidRPr="00312131" w:rsidRDefault="00744764" w:rsidP="006135EA">
      <w:pPr>
        <w:spacing w:after="100" w:line="360" w:lineRule="auto"/>
        <w:jc w:val="both"/>
        <w:rPr>
          <w:rFonts w:ascii="Verdana" w:hAnsi="Verdana"/>
          <w:bCs/>
          <w:iCs/>
          <w:lang w:bidi="en-US"/>
        </w:rPr>
      </w:pPr>
      <w:r w:rsidRPr="00312131">
        <w:rPr>
          <w:rFonts w:ascii="Verdana" w:hAnsi="Verdana"/>
          <w:bCs/>
          <w:iCs/>
          <w:lang w:bidi="en-US"/>
        </w:rPr>
        <w:t xml:space="preserve">El </w:t>
      </w:r>
      <w:proofErr w:type="spellStart"/>
      <w:r w:rsidRPr="00312131">
        <w:rPr>
          <w:rFonts w:ascii="Verdana" w:hAnsi="Verdana"/>
          <w:b/>
          <w:bCs/>
          <w:i/>
          <w:iCs/>
          <w:lang w:bidi="en-US"/>
        </w:rPr>
        <w:t>Showcooking</w:t>
      </w:r>
      <w:proofErr w:type="spellEnd"/>
      <w:r w:rsidRPr="00312131">
        <w:rPr>
          <w:rFonts w:ascii="Verdana" w:hAnsi="Verdana"/>
          <w:b/>
          <w:bCs/>
          <w:i/>
          <w:iCs/>
          <w:lang w:bidi="en-US"/>
        </w:rPr>
        <w:t xml:space="preserve"> de profit</w:t>
      </w:r>
      <w:r w:rsidR="006135EA">
        <w:rPr>
          <w:rFonts w:ascii="Verdana" w:hAnsi="Verdana"/>
          <w:b/>
          <w:bCs/>
          <w:i/>
          <w:iCs/>
          <w:lang w:bidi="en-US"/>
        </w:rPr>
        <w:t>,</w:t>
      </w:r>
      <w:r w:rsidRPr="00312131">
        <w:rPr>
          <w:rFonts w:ascii="Verdana" w:hAnsi="Verdana"/>
          <w:bCs/>
          <w:iCs/>
          <w:lang w:bidi="en-US"/>
        </w:rPr>
        <w:t xml:space="preserve"> </w:t>
      </w:r>
      <w:r w:rsidR="006135EA">
        <w:rPr>
          <w:rFonts w:ascii="Verdana" w:hAnsi="Verdana"/>
          <w:bCs/>
          <w:iCs/>
          <w:lang w:bidi="en-US"/>
        </w:rPr>
        <w:t>dirigit per</w:t>
      </w:r>
      <w:r w:rsidRPr="00312131">
        <w:rPr>
          <w:rFonts w:ascii="Verdana" w:hAnsi="Verdana"/>
          <w:bCs/>
          <w:iCs/>
          <w:lang w:bidi="en-US"/>
        </w:rPr>
        <w:t xml:space="preserve"> la xef </w:t>
      </w:r>
      <w:r w:rsidRPr="00312131">
        <w:rPr>
          <w:rFonts w:ascii="Verdana" w:hAnsi="Verdana"/>
          <w:b/>
          <w:bCs/>
          <w:iCs/>
          <w:lang w:bidi="en-US"/>
        </w:rPr>
        <w:t>Ada Parellada</w:t>
      </w:r>
      <w:r w:rsidRPr="00312131">
        <w:rPr>
          <w:rFonts w:ascii="Verdana" w:hAnsi="Verdana"/>
          <w:bCs/>
          <w:iCs/>
          <w:lang w:bidi="en-US"/>
        </w:rPr>
        <w:t xml:space="preserve">, </w:t>
      </w:r>
      <w:r w:rsidR="006135EA">
        <w:rPr>
          <w:rFonts w:ascii="Verdana" w:hAnsi="Verdana"/>
          <w:bCs/>
          <w:iCs/>
          <w:lang w:bidi="en-US"/>
        </w:rPr>
        <w:t xml:space="preserve">és </w:t>
      </w:r>
      <w:r w:rsidRPr="00312131">
        <w:rPr>
          <w:rFonts w:ascii="Verdana" w:hAnsi="Verdana"/>
          <w:bCs/>
          <w:iCs/>
          <w:lang w:bidi="en-US"/>
        </w:rPr>
        <w:t xml:space="preserve">un show culinari contra el malbaratament alimentari per aprendre a cuinar amb cervell. </w:t>
      </w:r>
      <w:r w:rsidR="006135EA">
        <w:rPr>
          <w:rFonts w:ascii="Verdana" w:hAnsi="Verdana"/>
          <w:bCs/>
          <w:iCs/>
          <w:lang w:bidi="en-US"/>
        </w:rPr>
        <w:t xml:space="preserve">Durant 60 minuts, 20 persones podran participar del taller, en el qual </w:t>
      </w:r>
      <w:r w:rsidRPr="00312131">
        <w:rPr>
          <w:rFonts w:ascii="Verdana" w:hAnsi="Verdana"/>
          <w:bCs/>
          <w:iCs/>
          <w:lang w:bidi="en-US"/>
        </w:rPr>
        <w:t xml:space="preserve">l’Ada Parellada exposarà bones pràctiques per evitar el malbaratament alimentari, </w:t>
      </w:r>
      <w:r w:rsidR="006135EA">
        <w:rPr>
          <w:rFonts w:ascii="Verdana" w:hAnsi="Verdana"/>
          <w:bCs/>
          <w:iCs/>
          <w:lang w:bidi="en-US"/>
        </w:rPr>
        <w:t xml:space="preserve">i </w:t>
      </w:r>
      <w:r w:rsidRPr="00312131">
        <w:rPr>
          <w:rFonts w:ascii="Verdana" w:hAnsi="Verdana"/>
          <w:bCs/>
          <w:iCs/>
          <w:lang w:bidi="en-US"/>
        </w:rPr>
        <w:t xml:space="preserve">parlarà dels valors dels aliments i les receptes de la cuina d’aprofitament, d’una forma diferent i divertida. </w:t>
      </w:r>
    </w:p>
    <w:p w:rsidR="00744764" w:rsidRPr="00312131" w:rsidRDefault="006135EA" w:rsidP="00744764">
      <w:pPr>
        <w:spacing w:after="100" w:line="360" w:lineRule="auto"/>
        <w:jc w:val="both"/>
        <w:rPr>
          <w:rFonts w:ascii="Verdana" w:hAnsi="Verdana"/>
          <w:bCs/>
          <w:iCs/>
          <w:lang w:bidi="en-US"/>
        </w:rPr>
      </w:pPr>
      <w:r>
        <w:rPr>
          <w:rFonts w:ascii="Verdana" w:hAnsi="Verdana"/>
          <w:bCs/>
          <w:iCs/>
          <w:lang w:bidi="en-US"/>
        </w:rPr>
        <w:t xml:space="preserve">Per accedir a alguna de les </w:t>
      </w:r>
      <w:r w:rsidR="00744764" w:rsidRPr="00312131">
        <w:rPr>
          <w:rFonts w:ascii="Verdana" w:hAnsi="Verdana"/>
          <w:b/>
          <w:bCs/>
          <w:iCs/>
          <w:lang w:bidi="en-US"/>
        </w:rPr>
        <w:t>20 places</w:t>
      </w:r>
      <w:r>
        <w:rPr>
          <w:rFonts w:ascii="Verdana" w:hAnsi="Verdana"/>
          <w:b/>
          <w:bCs/>
          <w:iCs/>
          <w:lang w:bidi="en-US"/>
        </w:rPr>
        <w:t>,</w:t>
      </w:r>
      <w:r w:rsidR="00744764" w:rsidRPr="00312131">
        <w:rPr>
          <w:rFonts w:ascii="Verdana" w:hAnsi="Verdana"/>
          <w:bCs/>
          <w:iCs/>
          <w:lang w:bidi="en-US"/>
        </w:rPr>
        <w:t xml:space="preserve"> </w:t>
      </w:r>
      <w:r>
        <w:rPr>
          <w:rFonts w:ascii="Verdana" w:hAnsi="Verdana"/>
          <w:bCs/>
          <w:iCs/>
          <w:lang w:bidi="en-US"/>
        </w:rPr>
        <w:t>les persones interessades poden participar en el</w:t>
      </w:r>
      <w:r w:rsidR="00744764" w:rsidRPr="00312131">
        <w:rPr>
          <w:rFonts w:ascii="Verdana" w:hAnsi="Verdana"/>
          <w:bCs/>
          <w:iCs/>
          <w:lang w:bidi="en-US"/>
        </w:rPr>
        <w:t xml:space="preserve"> sorteig</w:t>
      </w:r>
      <w:r>
        <w:rPr>
          <w:rFonts w:ascii="Verdana" w:hAnsi="Verdana"/>
          <w:bCs/>
          <w:iCs/>
          <w:lang w:bidi="en-US"/>
        </w:rPr>
        <w:t xml:space="preserve"> que es farà el proper 13 de setembre i al qual s’hi pot accedir a través del web </w:t>
      </w:r>
      <w:hyperlink r:id="rId9" w:history="1">
        <w:r w:rsidRPr="00041E08">
          <w:rPr>
            <w:rStyle w:val="Hipervnculo"/>
            <w:rFonts w:ascii="Verdana" w:hAnsi="Verdana"/>
            <w:bCs/>
            <w:iCs/>
            <w:lang w:bidi="en-US"/>
          </w:rPr>
          <w:t>www.vilafranca.cat</w:t>
        </w:r>
      </w:hyperlink>
      <w:r>
        <w:rPr>
          <w:rFonts w:ascii="Verdana" w:hAnsi="Verdana"/>
          <w:bCs/>
          <w:iCs/>
          <w:lang w:bidi="en-US"/>
        </w:rPr>
        <w:t>. Els participants han de ser majors d’edat i n</w:t>
      </w:r>
      <w:r w:rsidR="00744764" w:rsidRPr="00312131">
        <w:rPr>
          <w:rFonts w:ascii="Verdana" w:hAnsi="Verdana"/>
          <w:bCs/>
          <w:iCs/>
          <w:lang w:bidi="en-US"/>
        </w:rPr>
        <w:t xml:space="preserve">omés s’acceptarà una inscripció per persona. </w:t>
      </w:r>
    </w:p>
    <w:p w:rsidR="00744764" w:rsidRDefault="00744764" w:rsidP="00744764">
      <w:pPr>
        <w:spacing w:after="100" w:line="360" w:lineRule="auto"/>
        <w:jc w:val="both"/>
      </w:pPr>
    </w:p>
    <w:p w:rsidR="008B7EA5" w:rsidRPr="00395580" w:rsidRDefault="008B7EA5" w:rsidP="00A960F5">
      <w:pPr>
        <w:spacing w:line="360" w:lineRule="auto"/>
        <w:jc w:val="both"/>
        <w:rPr>
          <w:rFonts w:ascii="Verdana" w:hAnsi="Verdana"/>
        </w:rPr>
      </w:pPr>
    </w:p>
    <w:p w:rsidR="008B7EA5" w:rsidRPr="00395580" w:rsidRDefault="0042126A" w:rsidP="00A960F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BE1A20">
        <w:rPr>
          <w:rFonts w:ascii="Verdana" w:hAnsi="Verdana"/>
        </w:rPr>
        <w:t xml:space="preserve"> de setembre</w:t>
      </w:r>
      <w:r w:rsidR="00DF4B18">
        <w:rPr>
          <w:rFonts w:ascii="Verdana" w:hAnsi="Verdana"/>
        </w:rPr>
        <w:t xml:space="preserve"> de 2018</w:t>
      </w:r>
    </w:p>
    <w:p w:rsidR="003D7363" w:rsidRDefault="003D7363" w:rsidP="00A960F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3D7363" w:rsidSect="008B3C4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29" w:rsidRDefault="00EC3229" w:rsidP="00091435">
      <w:r>
        <w:separator/>
      </w:r>
    </w:p>
  </w:endnote>
  <w:endnote w:type="continuationSeparator" w:id="0">
    <w:p w:rsidR="00EC3229" w:rsidRDefault="00EC3229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610182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610182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395580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2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proofErr w:type="spellStart"/>
    <w:r w:rsidR="00356195">
      <w:rPr>
        <w:rFonts w:ascii="Tahoma" w:hAnsi="Tahoma" w:cs="Tahoma"/>
        <w:sz w:val="16"/>
      </w:rPr>
      <w:t>Cort</w:t>
    </w:r>
    <w:proofErr w:type="spellEnd"/>
    <w:r w:rsidR="00356195">
      <w:rPr>
        <w:rFonts w:ascii="Tahoma" w:hAnsi="Tahoma" w:cs="Tahoma"/>
        <w:sz w:val="16"/>
      </w:rPr>
      <w:t xml:space="preserve">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29" w:rsidRDefault="00EC3229" w:rsidP="00091435">
      <w:r>
        <w:separator/>
      </w:r>
    </w:p>
  </w:footnote>
  <w:footnote w:type="continuationSeparator" w:id="0">
    <w:p w:rsidR="00EC3229" w:rsidRDefault="00EC3229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395580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1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2706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57BF"/>
    <w:rsid w:val="00020314"/>
    <w:rsid w:val="00020C94"/>
    <w:rsid w:val="00026471"/>
    <w:rsid w:val="00030C02"/>
    <w:rsid w:val="000345E7"/>
    <w:rsid w:val="000365D3"/>
    <w:rsid w:val="00045630"/>
    <w:rsid w:val="000630DA"/>
    <w:rsid w:val="00072869"/>
    <w:rsid w:val="0008254F"/>
    <w:rsid w:val="00091435"/>
    <w:rsid w:val="00096D77"/>
    <w:rsid w:val="000A4807"/>
    <w:rsid w:val="000B3E99"/>
    <w:rsid w:val="000C0D98"/>
    <w:rsid w:val="000D66BC"/>
    <w:rsid w:val="000D6FC1"/>
    <w:rsid w:val="000F4C24"/>
    <w:rsid w:val="00112BE9"/>
    <w:rsid w:val="00117517"/>
    <w:rsid w:val="0014529E"/>
    <w:rsid w:val="00155D37"/>
    <w:rsid w:val="00170FCF"/>
    <w:rsid w:val="001B4434"/>
    <w:rsid w:val="001B7836"/>
    <w:rsid w:val="001C272A"/>
    <w:rsid w:val="00224B33"/>
    <w:rsid w:val="00226D1E"/>
    <w:rsid w:val="00227005"/>
    <w:rsid w:val="00235AFB"/>
    <w:rsid w:val="0024376D"/>
    <w:rsid w:val="002514FD"/>
    <w:rsid w:val="0027235A"/>
    <w:rsid w:val="0028133E"/>
    <w:rsid w:val="002948AA"/>
    <w:rsid w:val="002A038B"/>
    <w:rsid w:val="002D2A3E"/>
    <w:rsid w:val="002D7D01"/>
    <w:rsid w:val="003034FD"/>
    <w:rsid w:val="0031629D"/>
    <w:rsid w:val="0031719E"/>
    <w:rsid w:val="00330C5A"/>
    <w:rsid w:val="003326DE"/>
    <w:rsid w:val="00336A2E"/>
    <w:rsid w:val="00343B72"/>
    <w:rsid w:val="0035048E"/>
    <w:rsid w:val="00356195"/>
    <w:rsid w:val="00357377"/>
    <w:rsid w:val="00361B70"/>
    <w:rsid w:val="00366F54"/>
    <w:rsid w:val="00385F56"/>
    <w:rsid w:val="00395580"/>
    <w:rsid w:val="003A2499"/>
    <w:rsid w:val="003D3121"/>
    <w:rsid w:val="003D7363"/>
    <w:rsid w:val="003E6125"/>
    <w:rsid w:val="003F27FC"/>
    <w:rsid w:val="0041254D"/>
    <w:rsid w:val="0042126A"/>
    <w:rsid w:val="00425936"/>
    <w:rsid w:val="004302EF"/>
    <w:rsid w:val="00445047"/>
    <w:rsid w:val="00457F84"/>
    <w:rsid w:val="004857BF"/>
    <w:rsid w:val="00494C48"/>
    <w:rsid w:val="0049500B"/>
    <w:rsid w:val="004D58C0"/>
    <w:rsid w:val="00501023"/>
    <w:rsid w:val="00502BD6"/>
    <w:rsid w:val="005258A7"/>
    <w:rsid w:val="005406A1"/>
    <w:rsid w:val="00550276"/>
    <w:rsid w:val="00554683"/>
    <w:rsid w:val="00565309"/>
    <w:rsid w:val="00566773"/>
    <w:rsid w:val="00591211"/>
    <w:rsid w:val="005A102E"/>
    <w:rsid w:val="005A1F35"/>
    <w:rsid w:val="005A2091"/>
    <w:rsid w:val="005F7FB3"/>
    <w:rsid w:val="006019D9"/>
    <w:rsid w:val="00607281"/>
    <w:rsid w:val="00610182"/>
    <w:rsid w:val="006135EA"/>
    <w:rsid w:val="0064575C"/>
    <w:rsid w:val="006654E1"/>
    <w:rsid w:val="00670623"/>
    <w:rsid w:val="00675509"/>
    <w:rsid w:val="00676939"/>
    <w:rsid w:val="006771C3"/>
    <w:rsid w:val="006907A1"/>
    <w:rsid w:val="006B4912"/>
    <w:rsid w:val="006C5D7A"/>
    <w:rsid w:val="006E1ED8"/>
    <w:rsid w:val="006E5FF0"/>
    <w:rsid w:val="006E7574"/>
    <w:rsid w:val="00711F74"/>
    <w:rsid w:val="00716775"/>
    <w:rsid w:val="007368A1"/>
    <w:rsid w:val="0074432F"/>
    <w:rsid w:val="00744764"/>
    <w:rsid w:val="00747FF3"/>
    <w:rsid w:val="0077145B"/>
    <w:rsid w:val="00785BDB"/>
    <w:rsid w:val="00796B06"/>
    <w:rsid w:val="007B5589"/>
    <w:rsid w:val="007C1152"/>
    <w:rsid w:val="007C7037"/>
    <w:rsid w:val="00812397"/>
    <w:rsid w:val="00837230"/>
    <w:rsid w:val="00867C1A"/>
    <w:rsid w:val="00894A20"/>
    <w:rsid w:val="008A612C"/>
    <w:rsid w:val="008B3C46"/>
    <w:rsid w:val="008B7EA5"/>
    <w:rsid w:val="008C7651"/>
    <w:rsid w:val="008D34AE"/>
    <w:rsid w:val="009066A4"/>
    <w:rsid w:val="00910454"/>
    <w:rsid w:val="00913D91"/>
    <w:rsid w:val="00920F5D"/>
    <w:rsid w:val="009244B2"/>
    <w:rsid w:val="00926E42"/>
    <w:rsid w:val="00936973"/>
    <w:rsid w:val="009467CA"/>
    <w:rsid w:val="00962AD6"/>
    <w:rsid w:val="00972DB4"/>
    <w:rsid w:val="009812F2"/>
    <w:rsid w:val="009816A1"/>
    <w:rsid w:val="00985744"/>
    <w:rsid w:val="00994495"/>
    <w:rsid w:val="009B077E"/>
    <w:rsid w:val="009B5887"/>
    <w:rsid w:val="009B6B36"/>
    <w:rsid w:val="009C175F"/>
    <w:rsid w:val="009C6556"/>
    <w:rsid w:val="009E7E6D"/>
    <w:rsid w:val="00A009DF"/>
    <w:rsid w:val="00A03B11"/>
    <w:rsid w:val="00A04818"/>
    <w:rsid w:val="00A12A1B"/>
    <w:rsid w:val="00A1546C"/>
    <w:rsid w:val="00A26357"/>
    <w:rsid w:val="00A36F49"/>
    <w:rsid w:val="00A46146"/>
    <w:rsid w:val="00A46A07"/>
    <w:rsid w:val="00A51B8B"/>
    <w:rsid w:val="00A51C14"/>
    <w:rsid w:val="00A610AC"/>
    <w:rsid w:val="00A74B55"/>
    <w:rsid w:val="00A854B6"/>
    <w:rsid w:val="00A960F5"/>
    <w:rsid w:val="00AB5048"/>
    <w:rsid w:val="00AC521D"/>
    <w:rsid w:val="00AD33C5"/>
    <w:rsid w:val="00AE3682"/>
    <w:rsid w:val="00B00268"/>
    <w:rsid w:val="00B464FA"/>
    <w:rsid w:val="00B60360"/>
    <w:rsid w:val="00B919C0"/>
    <w:rsid w:val="00BB0B7C"/>
    <w:rsid w:val="00BD3C6F"/>
    <w:rsid w:val="00BE1A20"/>
    <w:rsid w:val="00BF1319"/>
    <w:rsid w:val="00BF377F"/>
    <w:rsid w:val="00BF7CAA"/>
    <w:rsid w:val="00C012A1"/>
    <w:rsid w:val="00C035C0"/>
    <w:rsid w:val="00C24E7B"/>
    <w:rsid w:val="00C5437E"/>
    <w:rsid w:val="00C97660"/>
    <w:rsid w:val="00CA6930"/>
    <w:rsid w:val="00CA7C49"/>
    <w:rsid w:val="00CB4A12"/>
    <w:rsid w:val="00D10B43"/>
    <w:rsid w:val="00D136AB"/>
    <w:rsid w:val="00D17447"/>
    <w:rsid w:val="00D30E74"/>
    <w:rsid w:val="00D33A19"/>
    <w:rsid w:val="00D34E8D"/>
    <w:rsid w:val="00D73B99"/>
    <w:rsid w:val="00DA2A56"/>
    <w:rsid w:val="00DA79F2"/>
    <w:rsid w:val="00DC183A"/>
    <w:rsid w:val="00DC7C4D"/>
    <w:rsid w:val="00DD4C2D"/>
    <w:rsid w:val="00DE64C5"/>
    <w:rsid w:val="00DF4B18"/>
    <w:rsid w:val="00DF4D0F"/>
    <w:rsid w:val="00DF7753"/>
    <w:rsid w:val="00E317DB"/>
    <w:rsid w:val="00E52CEE"/>
    <w:rsid w:val="00E71CF9"/>
    <w:rsid w:val="00E73779"/>
    <w:rsid w:val="00EA7802"/>
    <w:rsid w:val="00EC3229"/>
    <w:rsid w:val="00EE5D47"/>
    <w:rsid w:val="00EE7005"/>
    <w:rsid w:val="00EF0EA2"/>
    <w:rsid w:val="00F0463C"/>
    <w:rsid w:val="00F15DCE"/>
    <w:rsid w:val="00F25CB2"/>
    <w:rsid w:val="00F36EFD"/>
    <w:rsid w:val="00F37AED"/>
    <w:rsid w:val="00F4326F"/>
    <w:rsid w:val="00F4372D"/>
    <w:rsid w:val="00F50E26"/>
    <w:rsid w:val="00F766A3"/>
    <w:rsid w:val="00F76B6B"/>
    <w:rsid w:val="00F91D60"/>
    <w:rsid w:val="00F932D3"/>
    <w:rsid w:val="00FB1D03"/>
    <w:rsid w:val="00FC0FC7"/>
    <w:rsid w:val="00FC2D6E"/>
    <w:rsid w:val="00FC6DD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afranc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afranca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ULLE\AppData\Local\Microsoft\Windows\Temporary%20Internet%20Files\Content.Outlook\LVMTSJBX\Nota_de_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7CF8-3ABB-4947-8C38-B98C2972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Nota_de_premsa.dotx</Template>
  <TotalTime>34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JBRICULLE</dc:creator>
  <cp:lastModifiedBy>EBOHER</cp:lastModifiedBy>
  <cp:revision>9</cp:revision>
  <dcterms:created xsi:type="dcterms:W3CDTF">2018-09-05T10:25:00Z</dcterms:created>
  <dcterms:modified xsi:type="dcterms:W3CDTF">2018-09-06T07:39:00Z</dcterms:modified>
</cp:coreProperties>
</file>